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9" w:rsidRPr="003177FC" w:rsidRDefault="005E09D9" w:rsidP="005E09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177FC">
        <w:rPr>
          <w:b/>
          <w:bCs/>
          <w:sz w:val="22"/>
          <w:szCs w:val="22"/>
        </w:rPr>
        <w:t>2019/20</w:t>
      </w:r>
      <w:r w:rsidRPr="003177FC">
        <w:rPr>
          <w:b/>
          <w:bCs/>
          <w:sz w:val="22"/>
          <w:szCs w:val="22"/>
        </w:rPr>
        <w:t xml:space="preserve">  - Ocena pracy magisterskiej i ocena na dyplomie ukończenia studiów</w:t>
      </w:r>
    </w:p>
    <w:p w:rsidR="005E09D9" w:rsidRPr="003177FC" w:rsidRDefault="005E09D9" w:rsidP="005E09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>1. Oceny pracy magisterskiej dokonuje promo</w:t>
      </w:r>
      <w:r w:rsidRPr="003177FC">
        <w:rPr>
          <w:sz w:val="22"/>
          <w:szCs w:val="22"/>
        </w:rPr>
        <w:t>tor pracy i recenzent.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 xml:space="preserve">Ocenę pracy magisterskiej ustala się wg poniższej skali </w:t>
      </w:r>
      <w:r w:rsidRPr="003177FC">
        <w:rPr>
          <w:sz w:val="22"/>
          <w:szCs w:val="22"/>
        </w:rPr>
        <w:t xml:space="preserve">określonej w regulaminie UJ,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 xml:space="preserve">w oparciu o </w:t>
      </w:r>
      <w:r w:rsidRPr="003177FC">
        <w:rPr>
          <w:b/>
          <w:sz w:val="22"/>
          <w:szCs w:val="22"/>
        </w:rPr>
        <w:t xml:space="preserve">średnią arytmetyczną ocen </w:t>
      </w:r>
      <w:r w:rsidRPr="003177FC">
        <w:rPr>
          <w:sz w:val="22"/>
          <w:szCs w:val="22"/>
        </w:rPr>
        <w:t>wystawionych pr</w:t>
      </w:r>
      <w:r w:rsidRPr="003177FC">
        <w:rPr>
          <w:sz w:val="22"/>
          <w:szCs w:val="22"/>
        </w:rPr>
        <w:t>zez promotora</w:t>
      </w:r>
      <w:r w:rsidRPr="003177FC">
        <w:rPr>
          <w:sz w:val="22"/>
          <w:szCs w:val="22"/>
        </w:rPr>
        <w:t xml:space="preserve"> i recenzenta: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bardzo dobry – 5,0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dobry plus – 4,5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dobry – 4,0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dostateczny plus – 3,5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dostateczny – 3,0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niedostateczny – 2,0</w:t>
      </w:r>
    </w:p>
    <w:p w:rsidR="00F223E1" w:rsidRPr="003177FC" w:rsidRDefault="00F223E1" w:rsidP="005E09D9">
      <w:pPr>
        <w:autoSpaceDE w:val="0"/>
        <w:autoSpaceDN w:val="0"/>
        <w:adjustRightInd w:val="0"/>
        <w:rPr>
          <w:sz w:val="22"/>
          <w:szCs w:val="22"/>
        </w:rPr>
      </w:pP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>W przypadku, gdy ocena wystawiona przez recenzenta jest niedostateczna, dziekan wyznacza dodatkowego recenzenta. W tym przypadku praca uzyskuje ocenę pozytywną, jeżeli dodatkowy recenzent ocenił pracę co najmniej na oceną dostateczną.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>2</w:t>
      </w:r>
      <w:r w:rsidRPr="003177FC">
        <w:rPr>
          <w:sz w:val="22"/>
          <w:szCs w:val="22"/>
        </w:rPr>
        <w:t xml:space="preserve">. Po  zakończeniu </w:t>
      </w:r>
      <w:r w:rsidRPr="003177FC">
        <w:rPr>
          <w:b/>
          <w:sz w:val="22"/>
          <w:szCs w:val="22"/>
        </w:rPr>
        <w:t>egzaminu magisterskiego</w:t>
      </w:r>
      <w:r w:rsidRPr="003177FC">
        <w:rPr>
          <w:sz w:val="22"/>
          <w:szCs w:val="22"/>
        </w:rPr>
        <w:t xml:space="preserve"> ko</w:t>
      </w:r>
      <w:r w:rsidRPr="003177FC">
        <w:rPr>
          <w:sz w:val="22"/>
          <w:szCs w:val="22"/>
        </w:rPr>
        <w:t>misja wystawia</w:t>
      </w:r>
      <w:r w:rsidRPr="003177FC">
        <w:rPr>
          <w:sz w:val="22"/>
          <w:szCs w:val="22"/>
        </w:rPr>
        <w:t xml:space="preserve"> ocenę wg skali: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bardzo dobry – 5,0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dobry plus – 4,5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dobry – 4,0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dostateczny plus – 3,5 </w:t>
      </w:r>
      <w:bookmarkStart w:id="0" w:name="_GoBack"/>
      <w:bookmarkEnd w:id="0"/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dostateczny – 3,0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niedostateczny – 2,0</w:t>
      </w:r>
    </w:p>
    <w:p w:rsidR="005E3D7F" w:rsidRPr="003177FC" w:rsidRDefault="005E3D7F" w:rsidP="005E09D9">
      <w:pPr>
        <w:autoSpaceDE w:val="0"/>
        <w:autoSpaceDN w:val="0"/>
        <w:adjustRightInd w:val="0"/>
        <w:rPr>
          <w:sz w:val="22"/>
          <w:szCs w:val="22"/>
        </w:rPr>
      </w:pPr>
    </w:p>
    <w:p w:rsidR="005E3D7F" w:rsidRPr="003177FC" w:rsidRDefault="005E3D7F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>W przypadku uzyskania z egzaminu dyplomowego oceny niedostatecznej lub nieusprawiedliwionego nieprzystąpienia do tego egzaminu, dziekan wyznacza drugi termin egzam</w:t>
      </w:r>
      <w:r w:rsidRPr="003177FC">
        <w:rPr>
          <w:sz w:val="22"/>
          <w:szCs w:val="22"/>
        </w:rPr>
        <w:t xml:space="preserve">inu. </w:t>
      </w:r>
      <w:r w:rsidRPr="003177FC">
        <w:rPr>
          <w:sz w:val="22"/>
          <w:szCs w:val="22"/>
        </w:rPr>
        <w:t>Drugi egzamin dyplomowy nie może się odbyć później niż trzy miesiące od daty pierwszego egzaminu</w:t>
      </w:r>
      <w:r w:rsidRPr="003177FC">
        <w:rPr>
          <w:sz w:val="22"/>
          <w:szCs w:val="22"/>
        </w:rPr>
        <w:t>.</w:t>
      </w:r>
    </w:p>
    <w:p w:rsidR="005E09D9" w:rsidRPr="003177FC" w:rsidRDefault="005E09D9" w:rsidP="005E09D9">
      <w:pPr>
        <w:rPr>
          <w:sz w:val="22"/>
          <w:szCs w:val="22"/>
        </w:rPr>
      </w:pP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>3</w:t>
      </w:r>
      <w:r w:rsidRPr="003177FC">
        <w:rPr>
          <w:sz w:val="22"/>
          <w:szCs w:val="22"/>
        </w:rPr>
        <w:t>. Na dyplomie ukończenia studiów wpisuje się ogólny wynik studiów, zgodnie z zasadą: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4,51 - 5,00 – bardzo dobry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4,21 - 4,50 – dobry plus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3,71 - 4,20 – dobry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3,21 - 3,70 – dostateczny plus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sym w:font="Symbol" w:char="F0B7"/>
      </w:r>
      <w:r w:rsidRPr="003177FC">
        <w:rPr>
          <w:sz w:val="22"/>
          <w:szCs w:val="22"/>
        </w:rPr>
        <w:t xml:space="preserve"> do 3,20 – dostateczny</w:t>
      </w:r>
    </w:p>
    <w:p w:rsidR="005E09D9" w:rsidRPr="003177FC" w:rsidRDefault="005E09D9" w:rsidP="005E09D9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5E09D9" w:rsidRPr="003177FC" w:rsidRDefault="00F223E1" w:rsidP="005E09D9">
      <w:pPr>
        <w:autoSpaceDE w:val="0"/>
        <w:autoSpaceDN w:val="0"/>
        <w:adjustRightInd w:val="0"/>
        <w:rPr>
          <w:b/>
          <w:sz w:val="22"/>
          <w:szCs w:val="22"/>
        </w:rPr>
      </w:pPr>
      <w:r w:rsidRPr="003177FC">
        <w:rPr>
          <w:b/>
          <w:sz w:val="22"/>
          <w:szCs w:val="22"/>
        </w:rPr>
        <w:t xml:space="preserve">4. </w:t>
      </w:r>
      <w:r w:rsidR="005E09D9" w:rsidRPr="003177FC">
        <w:rPr>
          <w:b/>
          <w:sz w:val="22"/>
          <w:szCs w:val="22"/>
        </w:rPr>
        <w:t>Informacja o wyróżnieniu</w:t>
      </w:r>
    </w:p>
    <w:p w:rsidR="005E09D9" w:rsidRPr="003177FC" w:rsidRDefault="005E09D9" w:rsidP="005E09D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 xml:space="preserve">Dyplom z wyróżnieniem mogą otrzymać absolwenci, którzy: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>a) ukończyli studia w terminie, o którym mowa w § 18;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 xml:space="preserve">b) w trakcie studiów nie korzystali z powtarzania roku studiów; 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>c) złożyli egzamin dyplomowy na ocenę bardzo dobrą;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>d) uzyskali z pracy dyplomowej ocenę bardzo dobrą;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>e) uzyskali średnią ważoną ocen z całego toku studiów co najmniej 4,5;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>f) w trakcie studiów nie zostali ukarani przez komisję dyscyplinarną.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</w:p>
    <w:p w:rsidR="005E09D9" w:rsidRPr="003177FC" w:rsidRDefault="005E09D9" w:rsidP="005E09D9">
      <w:pPr>
        <w:autoSpaceDE w:val="0"/>
        <w:autoSpaceDN w:val="0"/>
        <w:adjustRightInd w:val="0"/>
        <w:rPr>
          <w:b/>
          <w:sz w:val="22"/>
          <w:szCs w:val="22"/>
        </w:rPr>
      </w:pPr>
      <w:r w:rsidRPr="003177FC">
        <w:rPr>
          <w:b/>
          <w:sz w:val="22"/>
          <w:szCs w:val="22"/>
        </w:rPr>
        <w:t>Regulamin studiów UJ nie przewiduje wyróżnienia pracy magisterskiej.</w:t>
      </w: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</w:p>
    <w:p w:rsidR="005E09D9" w:rsidRPr="003177FC" w:rsidRDefault="005E09D9" w:rsidP="005E09D9">
      <w:pPr>
        <w:autoSpaceDE w:val="0"/>
        <w:autoSpaceDN w:val="0"/>
        <w:adjustRightInd w:val="0"/>
        <w:rPr>
          <w:sz w:val="22"/>
          <w:szCs w:val="22"/>
        </w:rPr>
      </w:pPr>
      <w:r w:rsidRPr="003177FC">
        <w:rPr>
          <w:sz w:val="22"/>
          <w:szCs w:val="22"/>
        </w:rPr>
        <w:t xml:space="preserve">W przypadku jeżeli Recenzent wnioskuje o wyróżnienie pracy magisterskiej do </w:t>
      </w:r>
      <w:r w:rsidRPr="003177FC">
        <w:rPr>
          <w:b/>
          <w:sz w:val="22"/>
          <w:szCs w:val="22"/>
        </w:rPr>
        <w:t xml:space="preserve">Nagrody dr. A. </w:t>
      </w:r>
      <w:proofErr w:type="spellStart"/>
      <w:r w:rsidRPr="003177FC">
        <w:rPr>
          <w:b/>
          <w:sz w:val="22"/>
          <w:szCs w:val="22"/>
        </w:rPr>
        <w:t>Beauvale’a</w:t>
      </w:r>
      <w:proofErr w:type="spellEnd"/>
      <w:r w:rsidRPr="003177FC">
        <w:rPr>
          <w:sz w:val="22"/>
          <w:szCs w:val="22"/>
        </w:rPr>
        <w:t xml:space="preserve">, według ustaleń Rady Instytutu </w:t>
      </w:r>
      <w:r w:rsidRPr="003177FC">
        <w:rPr>
          <w:b/>
          <w:sz w:val="22"/>
          <w:szCs w:val="22"/>
        </w:rPr>
        <w:t xml:space="preserve">Promotor powinien zgłosić pracę magisterską (z załączonym uzasadnieniem recenzenta) do Przewodniczącego Kapituły Nagrody dr. A. </w:t>
      </w:r>
      <w:proofErr w:type="spellStart"/>
      <w:r w:rsidRPr="003177FC">
        <w:rPr>
          <w:b/>
          <w:sz w:val="22"/>
          <w:szCs w:val="22"/>
        </w:rPr>
        <w:t>Beauvale’a</w:t>
      </w:r>
      <w:proofErr w:type="spellEnd"/>
      <w:r w:rsidRPr="003177FC">
        <w:rPr>
          <w:b/>
          <w:sz w:val="22"/>
          <w:szCs w:val="22"/>
        </w:rPr>
        <w:t xml:space="preserve"> </w:t>
      </w:r>
      <w:r w:rsidRPr="003177FC">
        <w:rPr>
          <w:sz w:val="22"/>
          <w:szCs w:val="22"/>
        </w:rPr>
        <w:t>(nie wystarczy sama adnotacja na protokole z egzaminu magisterskiego).</w:t>
      </w:r>
    </w:p>
    <w:sectPr w:rsidR="005E09D9" w:rsidRPr="0031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9"/>
    <w:rsid w:val="002B37B2"/>
    <w:rsid w:val="003177FC"/>
    <w:rsid w:val="005E09D9"/>
    <w:rsid w:val="005E3D7F"/>
    <w:rsid w:val="00F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4585"/>
  <w15:chartTrackingRefBased/>
  <w15:docId w15:val="{4B9A76FB-561A-4D13-A006-A8EB96B3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Lorens</dc:creator>
  <cp:keywords/>
  <dc:description/>
  <cp:lastModifiedBy>Agata Lorens</cp:lastModifiedBy>
  <cp:revision>3</cp:revision>
  <dcterms:created xsi:type="dcterms:W3CDTF">2020-06-30T09:29:00Z</dcterms:created>
  <dcterms:modified xsi:type="dcterms:W3CDTF">2020-06-30T09:49:00Z</dcterms:modified>
</cp:coreProperties>
</file>